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jc w:val="center"/>
        <w:rPr>
          <w:rFonts w:hint="eastAsia"/>
          <w:b/>
          <w:sz w:val="36"/>
          <w:szCs w:val="36"/>
        </w:rPr>
      </w:pPr>
      <w:bookmarkStart w:id="1" w:name="_GoBack"/>
      <w:bookmarkEnd w:id="1"/>
      <w:bookmarkStart w:id="0" w:name="_Toc4116"/>
      <w:r>
        <w:rPr>
          <w:rFonts w:hint="eastAsia"/>
          <w:b/>
          <w:sz w:val="36"/>
          <w:szCs w:val="36"/>
        </w:rPr>
        <w:t>江苏省非法定培训收费标准备案表</w:t>
      </w:r>
      <w:bookmarkEnd w:id="0"/>
    </w:p>
    <w:p>
      <w:pPr>
        <w:widowControl/>
        <w:wordWrap w:val="0"/>
        <w:adjustRightInd w:val="0"/>
        <w:snapToGrid w:val="0"/>
        <w:spacing w:line="600" w:lineRule="atLeast"/>
        <w:jc w:val="left"/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培训单位名称（盖章）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1875"/>
        <w:gridCol w:w="2220"/>
        <w:gridCol w:w="2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培训班名称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培训单位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培训地点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培训时间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培训人数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收费许可证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培训对象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培训课时</w:t>
            </w:r>
          </w:p>
        </w:tc>
        <w:tc>
          <w:tcPr>
            <w:tcW w:w="2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培训收费标准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课时费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教材资料费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业务主管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right="36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（业务主管部门盖章）</w:t>
            </w:r>
          </w:p>
          <w:p>
            <w:pPr>
              <w:widowControl/>
              <w:adjustRightInd w:val="0"/>
              <w:snapToGrid w:val="0"/>
              <w:spacing w:line="500" w:lineRule="exact"/>
              <w:ind w:right="112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价格主管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right="24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（价格主管部门盖章） </w:t>
            </w:r>
          </w:p>
          <w:p>
            <w:pPr>
              <w:widowControl/>
              <w:adjustRightInd w:val="0"/>
              <w:snapToGrid w:val="0"/>
              <w:spacing w:line="500" w:lineRule="exact"/>
              <w:ind w:right="12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月 日</w:t>
            </w:r>
          </w:p>
          <w:p>
            <w:pPr>
              <w:widowControl/>
              <w:adjustRightInd w:val="0"/>
              <w:snapToGrid w:val="0"/>
              <w:spacing w:line="500" w:lineRule="exact"/>
              <w:ind w:right="4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备 注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>说明：1、本表一式两份，一份价格主管部门留存，一份培训单位留存</w:t>
      </w:r>
    </w:p>
    <w:p>
      <w:pPr>
        <w:widowControl/>
        <w:adjustRightInd w:val="0"/>
        <w:snapToGrid w:val="0"/>
        <w:jc w:val="left"/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</w:rPr>
        <w:t xml:space="preserve">      2、须附培训教学计划、教材资料目录等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48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502C"/>
    <w:rsid w:val="49D0502C"/>
    <w:rsid w:val="63EB5E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exact"/>
      <w:outlineLvl w:val="3"/>
    </w:pPr>
    <w:rPr>
      <w:rFonts w:ascii="Arial" w:hAnsi="Arial" w:eastAsia="黑体"/>
      <w:bCs/>
      <w:sz w:val="30"/>
      <w:szCs w:val="2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2018-06-29T00:42:00Z</dcterms:created>
  <dc:creator>z_jian0118</dc:creator>
  <cp:lastModifiedBy>z_jian0118</cp:lastModifiedBy>
  <dcterms:modified xsi:type="dcterms:W3CDTF">2018-06-29T00:58:43Z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